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A7" w:rsidRPr="006B6501" w:rsidRDefault="00FE24A7">
      <w:pPr>
        <w:rPr>
          <w:b/>
          <w:u w:val="single"/>
        </w:rPr>
      </w:pPr>
    </w:p>
    <w:tbl>
      <w:tblPr>
        <w:tblStyle w:val="TableGrid"/>
        <w:tblW w:w="10768" w:type="dxa"/>
        <w:tblLook w:val="04A0" w:firstRow="1" w:lastRow="0" w:firstColumn="1" w:lastColumn="0" w:noHBand="0" w:noVBand="1"/>
      </w:tblPr>
      <w:tblGrid>
        <w:gridCol w:w="1555"/>
        <w:gridCol w:w="9213"/>
      </w:tblGrid>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Time</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Learning</w:t>
            </w:r>
          </w:p>
          <w:p w:rsidR="00047F02" w:rsidRPr="006B6501" w:rsidRDefault="00047F02" w:rsidP="00AF4EA5">
            <w:pPr>
              <w:rPr>
                <w:rFonts w:ascii="Trebuchet MS" w:hAnsi="Trebuchet MS"/>
                <w:sz w:val="24"/>
                <w:szCs w:val="24"/>
              </w:rPr>
            </w:pPr>
          </w:p>
        </w:tc>
      </w:tr>
      <w:tr w:rsidR="00D943B4" w:rsidTr="006B6501">
        <w:tc>
          <w:tcPr>
            <w:tcW w:w="1555" w:type="dxa"/>
          </w:tcPr>
          <w:p w:rsidR="00D943B4" w:rsidRPr="006B6501" w:rsidRDefault="00D943B4" w:rsidP="00D943B4">
            <w:pPr>
              <w:rPr>
                <w:rFonts w:ascii="Trebuchet MS" w:hAnsi="Trebuchet MS"/>
                <w:sz w:val="24"/>
                <w:szCs w:val="24"/>
              </w:rPr>
            </w:pPr>
            <w:r w:rsidRPr="006B6501">
              <w:rPr>
                <w:rFonts w:ascii="Trebuchet MS" w:hAnsi="Trebuchet MS"/>
                <w:sz w:val="24"/>
                <w:szCs w:val="24"/>
              </w:rPr>
              <w:t>9-9:30</w:t>
            </w:r>
          </w:p>
        </w:tc>
        <w:tc>
          <w:tcPr>
            <w:tcW w:w="9213" w:type="dxa"/>
          </w:tcPr>
          <w:p w:rsidR="00D943B4" w:rsidRDefault="00D943B4" w:rsidP="00D943B4">
            <w:pPr>
              <w:rPr>
                <w:rFonts w:ascii="Trebuchet MS" w:hAnsi="Trebuchet MS"/>
                <w:sz w:val="24"/>
                <w:szCs w:val="24"/>
              </w:rPr>
            </w:pPr>
            <w:r>
              <w:rPr>
                <w:rFonts w:ascii="Trebuchet MS" w:hAnsi="Trebuchet MS"/>
                <w:sz w:val="24"/>
                <w:szCs w:val="24"/>
              </w:rPr>
              <w:t xml:space="preserve">Joe Wicks virtual PE – </w:t>
            </w:r>
            <w:proofErr w:type="spellStart"/>
            <w:r>
              <w:rPr>
                <w:rFonts w:ascii="Trebuchet MS" w:hAnsi="Trebuchet MS"/>
                <w:sz w:val="24"/>
                <w:szCs w:val="24"/>
              </w:rPr>
              <w:t>bodycoachtv</w:t>
            </w:r>
            <w:proofErr w:type="spellEnd"/>
            <w:r>
              <w:rPr>
                <w:rFonts w:ascii="Trebuchet MS" w:hAnsi="Trebuchet MS"/>
                <w:sz w:val="24"/>
                <w:szCs w:val="24"/>
              </w:rPr>
              <w:t xml:space="preserve"> on youtube.com</w:t>
            </w:r>
          </w:p>
          <w:p w:rsidR="00D943B4" w:rsidRDefault="00D943B4" w:rsidP="00F50829">
            <w:pPr>
              <w:rPr>
                <w:rFonts w:ascii="Trebuchet MS" w:hAnsi="Trebuchet MS"/>
                <w:sz w:val="24"/>
                <w:szCs w:val="24"/>
              </w:rPr>
            </w:pPr>
          </w:p>
        </w:tc>
      </w:tr>
      <w:tr w:rsidR="00D943B4" w:rsidTr="006B6501">
        <w:tc>
          <w:tcPr>
            <w:tcW w:w="1555" w:type="dxa"/>
          </w:tcPr>
          <w:p w:rsidR="00D943B4" w:rsidRPr="006B6501" w:rsidRDefault="00D943B4" w:rsidP="00D943B4">
            <w:pPr>
              <w:rPr>
                <w:rFonts w:ascii="Trebuchet MS" w:hAnsi="Trebuchet MS"/>
                <w:sz w:val="24"/>
                <w:szCs w:val="24"/>
              </w:rPr>
            </w:pPr>
            <w:r w:rsidRPr="006B6501">
              <w:rPr>
                <w:rFonts w:ascii="Trebuchet MS" w:hAnsi="Trebuchet MS"/>
                <w:sz w:val="24"/>
                <w:szCs w:val="24"/>
              </w:rPr>
              <w:t>9:30 – 9:50</w:t>
            </w:r>
          </w:p>
        </w:tc>
        <w:tc>
          <w:tcPr>
            <w:tcW w:w="9213" w:type="dxa"/>
          </w:tcPr>
          <w:p w:rsidR="00D943B4" w:rsidRDefault="00D943B4" w:rsidP="00D943B4">
            <w:pPr>
              <w:rPr>
                <w:rFonts w:ascii="Trebuchet MS" w:hAnsi="Trebuchet MS"/>
                <w:sz w:val="24"/>
                <w:szCs w:val="24"/>
              </w:rPr>
            </w:pPr>
            <w:r>
              <w:rPr>
                <w:rFonts w:ascii="Trebuchet MS" w:hAnsi="Trebuchet MS"/>
                <w:sz w:val="24"/>
                <w:szCs w:val="24"/>
              </w:rPr>
              <w:t>If you are a Lexia person you must complete Lexia during this time instead of guided reading.</w:t>
            </w:r>
          </w:p>
          <w:p w:rsidR="00D943B4" w:rsidRDefault="00D943B4" w:rsidP="00D943B4">
            <w:pPr>
              <w:rPr>
                <w:rFonts w:ascii="Trebuchet MS" w:hAnsi="Trebuchet MS"/>
                <w:sz w:val="24"/>
                <w:szCs w:val="24"/>
              </w:rPr>
            </w:pPr>
            <w:r>
              <w:rPr>
                <w:rFonts w:ascii="Trebuchet MS" w:hAnsi="Trebuchet MS"/>
                <w:sz w:val="24"/>
                <w:szCs w:val="24"/>
              </w:rPr>
              <w:t xml:space="preserve">Those of you doing the guided reading, there are questions related specifically to understanding the text and there is an activity based around a </w:t>
            </w:r>
            <w:proofErr w:type="spellStart"/>
            <w:r>
              <w:rPr>
                <w:rFonts w:ascii="Trebuchet MS" w:hAnsi="Trebuchet MS"/>
                <w:sz w:val="24"/>
                <w:szCs w:val="24"/>
              </w:rPr>
              <w:t>SPaG</w:t>
            </w:r>
            <w:proofErr w:type="spellEnd"/>
            <w:r>
              <w:rPr>
                <w:rFonts w:ascii="Trebuchet MS" w:hAnsi="Trebuchet MS"/>
                <w:sz w:val="24"/>
                <w:szCs w:val="24"/>
              </w:rPr>
              <w:t xml:space="preserve"> focus. Try to complete both if you can but if you run out of time do not worry. Where the questions are about the text, there is the letter AF and a number at the end. This just identifies which reading skill is being focussed on and is nothing for you to worry about. The answers are at the bottom of the sheet so that you can mark your work.</w:t>
            </w:r>
          </w:p>
          <w:p w:rsidR="00D943B4" w:rsidRDefault="00D943B4" w:rsidP="00D943B4">
            <w:pPr>
              <w:rPr>
                <w:rFonts w:ascii="Trebuchet MS" w:hAnsi="Trebuchet MS"/>
                <w:sz w:val="24"/>
                <w:szCs w:val="24"/>
              </w:rPr>
            </w:pPr>
          </w:p>
        </w:tc>
      </w:tr>
      <w:tr w:rsidR="00FE24A7" w:rsidTr="006B6501">
        <w:tc>
          <w:tcPr>
            <w:tcW w:w="1555"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9:5</w:t>
            </w:r>
            <w:r w:rsidR="00FE24A7" w:rsidRPr="006B6501">
              <w:rPr>
                <w:rFonts w:ascii="Trebuchet MS" w:hAnsi="Trebuchet MS"/>
                <w:sz w:val="24"/>
                <w:szCs w:val="24"/>
              </w:rPr>
              <w:t>0-10:30</w:t>
            </w:r>
          </w:p>
        </w:tc>
        <w:tc>
          <w:tcPr>
            <w:tcW w:w="9213" w:type="dxa"/>
          </w:tcPr>
          <w:p w:rsidR="00BE541F" w:rsidRPr="00BE541F" w:rsidRDefault="00BE541F" w:rsidP="00BE541F">
            <w:pPr>
              <w:rPr>
                <w:rFonts w:ascii="Trebuchet MS" w:hAnsi="Trebuchet MS"/>
                <w:sz w:val="24"/>
                <w:szCs w:val="24"/>
              </w:rPr>
            </w:pPr>
            <w:r>
              <w:rPr>
                <w:rFonts w:ascii="Trebuchet MS" w:hAnsi="Trebuchet MS"/>
                <w:sz w:val="24"/>
                <w:szCs w:val="24"/>
              </w:rPr>
              <w:t>LO: to</w:t>
            </w:r>
            <w:r w:rsidRPr="00BE541F">
              <w:rPr>
                <w:rFonts w:ascii="Trebuchet MS" w:hAnsi="Trebuchet MS"/>
                <w:sz w:val="24"/>
                <w:szCs w:val="24"/>
              </w:rPr>
              <w:t xml:space="preserve"> make models of 3D shapes.</w:t>
            </w:r>
          </w:p>
          <w:p w:rsidR="00BE541F" w:rsidRPr="00BE541F" w:rsidRDefault="00BE541F" w:rsidP="00BE541F">
            <w:pPr>
              <w:rPr>
                <w:rFonts w:ascii="Trebuchet MS" w:hAnsi="Trebuchet MS"/>
                <w:sz w:val="24"/>
                <w:szCs w:val="24"/>
              </w:rPr>
            </w:pPr>
            <w:r>
              <w:rPr>
                <w:rFonts w:ascii="Trebuchet MS" w:hAnsi="Trebuchet MS"/>
                <w:sz w:val="24"/>
                <w:szCs w:val="24"/>
              </w:rPr>
              <w:t xml:space="preserve">SC1: </w:t>
            </w:r>
            <w:r w:rsidRPr="00BE541F">
              <w:rPr>
                <w:rFonts w:ascii="Trebuchet MS" w:hAnsi="Trebuchet MS"/>
                <w:sz w:val="24"/>
                <w:szCs w:val="24"/>
              </w:rPr>
              <w:t>I can make models of 3D shapes.</w:t>
            </w:r>
          </w:p>
          <w:p w:rsidR="00BE541F" w:rsidRPr="00BE541F" w:rsidRDefault="00BE541F" w:rsidP="00BE541F">
            <w:pPr>
              <w:rPr>
                <w:rFonts w:ascii="Trebuchet MS" w:hAnsi="Trebuchet MS"/>
                <w:sz w:val="24"/>
                <w:szCs w:val="24"/>
              </w:rPr>
            </w:pPr>
            <w:r>
              <w:rPr>
                <w:rFonts w:ascii="Trebuchet MS" w:hAnsi="Trebuchet MS"/>
                <w:sz w:val="24"/>
                <w:szCs w:val="24"/>
              </w:rPr>
              <w:t xml:space="preserve">SC2: </w:t>
            </w:r>
            <w:r w:rsidRPr="00BE541F">
              <w:rPr>
                <w:rFonts w:ascii="Trebuchet MS" w:hAnsi="Trebuchet MS"/>
                <w:sz w:val="24"/>
                <w:szCs w:val="24"/>
              </w:rPr>
              <w:t>I can describe the properties of my 3D shape</w:t>
            </w:r>
            <w:r>
              <w:rPr>
                <w:rFonts w:ascii="Trebuchet MS" w:hAnsi="Trebuchet MS"/>
                <w:sz w:val="24"/>
                <w:szCs w:val="24"/>
              </w:rPr>
              <w:t xml:space="preserve"> </w:t>
            </w:r>
            <w:r w:rsidRPr="00BE541F">
              <w:rPr>
                <w:rFonts w:ascii="Trebuchet MS" w:hAnsi="Trebuchet MS"/>
                <w:sz w:val="24"/>
                <w:szCs w:val="24"/>
              </w:rPr>
              <w:t>models.</w:t>
            </w:r>
          </w:p>
          <w:p w:rsidR="00BE541F" w:rsidRDefault="00BE541F" w:rsidP="00BE541F">
            <w:pPr>
              <w:rPr>
                <w:rFonts w:ascii="Trebuchet MS" w:hAnsi="Trebuchet MS"/>
                <w:sz w:val="24"/>
                <w:szCs w:val="24"/>
              </w:rPr>
            </w:pPr>
          </w:p>
          <w:p w:rsidR="00BE541F" w:rsidRPr="00BE541F" w:rsidRDefault="00BE541F" w:rsidP="00BE541F">
            <w:pPr>
              <w:rPr>
                <w:rFonts w:ascii="Trebuchet MS" w:hAnsi="Trebuchet MS"/>
                <w:sz w:val="24"/>
                <w:szCs w:val="24"/>
              </w:rPr>
            </w:pPr>
            <w:r>
              <w:rPr>
                <w:rFonts w:ascii="Trebuchet MS" w:hAnsi="Trebuchet MS"/>
                <w:sz w:val="24"/>
                <w:szCs w:val="24"/>
              </w:rPr>
              <w:t xml:space="preserve">Beat the Clock! </w:t>
            </w:r>
            <w:r w:rsidRPr="00BE541F">
              <w:rPr>
                <w:rFonts w:ascii="Trebuchet MS" w:hAnsi="Trebuchet MS"/>
                <w:sz w:val="24"/>
                <w:szCs w:val="24"/>
              </w:rPr>
              <w:t>List as many properties of the shape as you can. Keep going until the timer goes off. If you manage to keep describing properties until the timer goes off, you get 5 points. Can you get 15 points by describing all the properties of each shape?</w:t>
            </w:r>
          </w:p>
          <w:p w:rsidR="00BE541F" w:rsidRPr="00BE541F" w:rsidRDefault="00BE541F" w:rsidP="00BE541F">
            <w:pPr>
              <w:rPr>
                <w:rFonts w:ascii="Trebuchet MS" w:hAnsi="Trebuchet MS"/>
                <w:sz w:val="24"/>
                <w:szCs w:val="24"/>
              </w:rPr>
            </w:pPr>
            <w:r w:rsidRPr="00BE541F">
              <w:rPr>
                <w:rFonts w:ascii="Trebuchet MS" w:hAnsi="Trebuchet MS"/>
                <w:sz w:val="24"/>
                <w:szCs w:val="24"/>
              </w:rPr>
              <w:t>Polygon Planet: Introduce the setting of Polygon Planet. What 3D shape aliens could live on this planet?</w:t>
            </w:r>
            <w:r>
              <w:rPr>
                <w:rFonts w:ascii="Trebuchet MS" w:hAnsi="Trebuchet MS"/>
                <w:sz w:val="24"/>
                <w:szCs w:val="24"/>
              </w:rPr>
              <w:t xml:space="preserve"> </w:t>
            </w:r>
            <w:r w:rsidRPr="00BE541F">
              <w:rPr>
                <w:rFonts w:ascii="Trebuchet MS" w:hAnsi="Trebuchet MS"/>
                <w:sz w:val="24"/>
                <w:szCs w:val="24"/>
              </w:rPr>
              <w:t>Share and record ideas.</w:t>
            </w:r>
          </w:p>
          <w:p w:rsidR="00BE541F" w:rsidRPr="00BE541F" w:rsidRDefault="00BE541F" w:rsidP="00BE541F">
            <w:pPr>
              <w:rPr>
                <w:rFonts w:ascii="Trebuchet MS" w:hAnsi="Trebuchet MS"/>
                <w:sz w:val="24"/>
                <w:szCs w:val="24"/>
              </w:rPr>
            </w:pPr>
            <w:r w:rsidRPr="00BE541F">
              <w:rPr>
                <w:rFonts w:ascii="Trebuchet MS" w:hAnsi="Trebuchet MS"/>
                <w:sz w:val="24"/>
                <w:szCs w:val="24"/>
              </w:rPr>
              <w:t>Folding a Net: Demonstrate the skills needed to cut, score and fold a net to make a 3D shape whilst</w:t>
            </w:r>
            <w:r>
              <w:rPr>
                <w:rFonts w:ascii="Trebuchet MS" w:hAnsi="Trebuchet MS"/>
                <w:sz w:val="24"/>
                <w:szCs w:val="24"/>
              </w:rPr>
              <w:t xml:space="preserve"> </w:t>
            </w:r>
            <w:r w:rsidRPr="00BE541F">
              <w:rPr>
                <w:rFonts w:ascii="Trebuchet MS" w:hAnsi="Trebuchet MS"/>
                <w:sz w:val="24"/>
                <w:szCs w:val="24"/>
              </w:rPr>
              <w:t>continuing to emphasise the features of faces, edges and vertices.</w:t>
            </w:r>
          </w:p>
          <w:p w:rsidR="00BE541F" w:rsidRPr="00BE541F" w:rsidRDefault="00BE541F" w:rsidP="00BE541F">
            <w:pPr>
              <w:rPr>
                <w:rFonts w:ascii="Trebuchet MS" w:hAnsi="Trebuchet MS"/>
                <w:sz w:val="24"/>
                <w:szCs w:val="24"/>
              </w:rPr>
            </w:pPr>
            <w:r w:rsidRPr="00BE541F">
              <w:rPr>
                <w:rFonts w:ascii="Trebuchet MS" w:hAnsi="Trebuchet MS"/>
                <w:sz w:val="24"/>
                <w:szCs w:val="24"/>
              </w:rPr>
              <w:t>Alien Shape Nets: Children make 3D models of shapes using the differentiated Alien Shape Nets.</w:t>
            </w:r>
          </w:p>
          <w:p w:rsidR="003523E3" w:rsidRPr="00A530CA" w:rsidRDefault="00BE541F" w:rsidP="00BE541F">
            <w:pPr>
              <w:rPr>
                <w:rFonts w:ascii="Trebuchet MS" w:hAnsi="Trebuchet MS"/>
                <w:sz w:val="24"/>
                <w:szCs w:val="24"/>
              </w:rPr>
            </w:pPr>
            <w:r w:rsidRPr="00BE541F">
              <w:rPr>
                <w:rFonts w:ascii="Trebuchet MS" w:hAnsi="Trebuchet MS"/>
                <w:sz w:val="24"/>
                <w:szCs w:val="24"/>
              </w:rPr>
              <w:t>Pleased to Meet You! Children introduce their 3D alien shape character through role play, creating a</w:t>
            </w:r>
            <w:r>
              <w:rPr>
                <w:rFonts w:ascii="Trebuchet MS" w:hAnsi="Trebuchet MS"/>
                <w:sz w:val="24"/>
                <w:szCs w:val="24"/>
              </w:rPr>
              <w:t xml:space="preserve"> </w:t>
            </w:r>
            <w:r w:rsidRPr="00BE541F">
              <w:rPr>
                <w:rFonts w:ascii="Trebuchet MS" w:hAnsi="Trebuchet MS"/>
                <w:sz w:val="24"/>
                <w:szCs w:val="24"/>
              </w:rPr>
              <w:t>name and personality for their alien and describing their properties. Children record ideas from role play</w:t>
            </w:r>
            <w:r>
              <w:rPr>
                <w:rFonts w:ascii="Trebuchet MS" w:hAnsi="Trebuchet MS"/>
                <w:sz w:val="24"/>
                <w:szCs w:val="24"/>
              </w:rPr>
              <w:t xml:space="preserve"> </w:t>
            </w:r>
            <w:r w:rsidRPr="00BE541F">
              <w:rPr>
                <w:rFonts w:ascii="Trebuchet MS" w:hAnsi="Trebuchet MS"/>
                <w:sz w:val="24"/>
                <w:szCs w:val="24"/>
              </w:rPr>
              <w:t>discussions on a Speech Bubble and attach to their 3D shape model. You could create a table-top display</w:t>
            </w:r>
            <w:r>
              <w:rPr>
                <w:rFonts w:ascii="Trebuchet MS" w:hAnsi="Trebuchet MS"/>
                <w:sz w:val="24"/>
                <w:szCs w:val="24"/>
              </w:rPr>
              <w:t xml:space="preserve"> </w:t>
            </w:r>
            <w:r w:rsidRPr="00BE541F">
              <w:rPr>
                <w:rFonts w:ascii="Trebuchet MS" w:hAnsi="Trebuchet MS"/>
                <w:sz w:val="24"/>
                <w:szCs w:val="24"/>
              </w:rPr>
              <w:t>of the models using the Small World Background.</w:t>
            </w: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10:30-11:00</w:t>
            </w:r>
          </w:p>
        </w:tc>
        <w:tc>
          <w:tcPr>
            <w:tcW w:w="9213"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Break time</w:t>
            </w:r>
            <w:r w:rsidR="00FE24A7" w:rsidRPr="006B6501">
              <w:rPr>
                <w:rFonts w:ascii="Trebuchet MS" w:hAnsi="Trebuchet MS"/>
                <w:sz w:val="24"/>
                <w:szCs w:val="24"/>
              </w:rPr>
              <w:t>/</w:t>
            </w:r>
            <w:r w:rsidRPr="006B6501">
              <w:rPr>
                <w:rFonts w:ascii="Trebuchet MS" w:hAnsi="Trebuchet MS"/>
                <w:sz w:val="24"/>
                <w:szCs w:val="24"/>
              </w:rPr>
              <w:t>snack time</w:t>
            </w:r>
          </w:p>
          <w:p w:rsidR="00047F02" w:rsidRPr="006B6501" w:rsidRDefault="00047F02" w:rsidP="00AF4EA5">
            <w:pPr>
              <w:rPr>
                <w:rFonts w:ascii="Trebuchet MS" w:hAnsi="Trebuchet MS"/>
                <w:sz w:val="24"/>
                <w:szCs w:val="24"/>
              </w:rPr>
            </w:pPr>
          </w:p>
        </w:tc>
      </w:tr>
      <w:tr w:rsidR="006B6501" w:rsidTr="006B6501">
        <w:tc>
          <w:tcPr>
            <w:tcW w:w="1555" w:type="dxa"/>
          </w:tcPr>
          <w:p w:rsidR="006B6501" w:rsidRPr="006B6501" w:rsidRDefault="00D943B4" w:rsidP="00AF4EA5">
            <w:pPr>
              <w:rPr>
                <w:rFonts w:ascii="Trebuchet MS" w:hAnsi="Trebuchet MS"/>
                <w:sz w:val="24"/>
                <w:szCs w:val="24"/>
              </w:rPr>
            </w:pPr>
            <w:r>
              <w:rPr>
                <w:rFonts w:ascii="Trebuchet MS" w:hAnsi="Trebuchet MS"/>
                <w:sz w:val="24"/>
                <w:szCs w:val="24"/>
              </w:rPr>
              <w:t>11:00 – 11:45</w:t>
            </w:r>
          </w:p>
        </w:tc>
        <w:tc>
          <w:tcPr>
            <w:tcW w:w="9213" w:type="dxa"/>
          </w:tcPr>
          <w:p w:rsidR="006473C3" w:rsidRDefault="00E80036" w:rsidP="00F50829">
            <w:pPr>
              <w:rPr>
                <w:rFonts w:ascii="Trebuchet MS" w:hAnsi="Trebuchet MS"/>
                <w:sz w:val="24"/>
                <w:szCs w:val="24"/>
              </w:rPr>
            </w:pPr>
            <w:r>
              <w:rPr>
                <w:rFonts w:ascii="Trebuchet MS" w:hAnsi="Trebuchet MS"/>
                <w:sz w:val="24"/>
                <w:szCs w:val="24"/>
              </w:rPr>
              <w:t>LO: to plan a puppet story</w:t>
            </w:r>
          </w:p>
          <w:p w:rsidR="00E80036" w:rsidRDefault="00E80036" w:rsidP="00F50829">
            <w:pPr>
              <w:rPr>
                <w:rFonts w:ascii="Trebuchet MS" w:hAnsi="Trebuchet MS"/>
                <w:sz w:val="24"/>
                <w:szCs w:val="24"/>
              </w:rPr>
            </w:pPr>
            <w:r>
              <w:rPr>
                <w:rFonts w:ascii="Trebuchet MS" w:hAnsi="Trebuchet MS"/>
                <w:sz w:val="24"/>
                <w:szCs w:val="24"/>
              </w:rPr>
              <w:t>SC1: I can create a plan with a related beginning, middle and end</w:t>
            </w:r>
          </w:p>
          <w:p w:rsidR="00E80036" w:rsidRDefault="00E80036" w:rsidP="00F50829">
            <w:pPr>
              <w:rPr>
                <w:rFonts w:ascii="Trebuchet MS" w:hAnsi="Trebuchet MS"/>
                <w:sz w:val="24"/>
                <w:szCs w:val="24"/>
              </w:rPr>
            </w:pPr>
            <w:r>
              <w:rPr>
                <w:rFonts w:ascii="Trebuchet MS" w:hAnsi="Trebuchet MS"/>
                <w:sz w:val="24"/>
                <w:szCs w:val="24"/>
              </w:rPr>
              <w:t>SC2: I can add interesting language choices to my plan</w:t>
            </w:r>
          </w:p>
          <w:p w:rsidR="00E80036" w:rsidRDefault="00E80036" w:rsidP="00F50829">
            <w:pPr>
              <w:rPr>
                <w:rFonts w:ascii="Trebuchet MS" w:hAnsi="Trebuchet MS"/>
                <w:sz w:val="24"/>
                <w:szCs w:val="24"/>
              </w:rPr>
            </w:pPr>
            <w:r>
              <w:rPr>
                <w:rFonts w:ascii="Trebuchet MS" w:hAnsi="Trebuchet MS"/>
                <w:sz w:val="24"/>
                <w:szCs w:val="24"/>
              </w:rPr>
              <w:t>SC3: I can use effective fronted adverbials and time connectives on the plan</w:t>
            </w:r>
          </w:p>
          <w:p w:rsidR="00E80036" w:rsidRDefault="00E80036" w:rsidP="00F50829">
            <w:pPr>
              <w:rPr>
                <w:rFonts w:ascii="Trebuchet MS" w:hAnsi="Trebuchet MS"/>
                <w:sz w:val="24"/>
                <w:szCs w:val="24"/>
              </w:rPr>
            </w:pPr>
          </w:p>
          <w:p w:rsidR="00E7078A" w:rsidRDefault="00556022" w:rsidP="00F50829">
            <w:pPr>
              <w:rPr>
                <w:rFonts w:ascii="Trebuchet MS" w:hAnsi="Trebuchet MS"/>
                <w:sz w:val="24"/>
                <w:szCs w:val="24"/>
              </w:rPr>
            </w:pPr>
            <w:r>
              <w:rPr>
                <w:rFonts w:ascii="Trebuchet MS" w:hAnsi="Trebuchet MS"/>
                <w:sz w:val="24"/>
                <w:szCs w:val="24"/>
              </w:rPr>
              <w:t>Have a think about your favourite</w:t>
            </w:r>
            <w:r w:rsidR="00E7078A">
              <w:rPr>
                <w:rFonts w:ascii="Trebuchet MS" w:hAnsi="Trebuchet MS"/>
                <w:sz w:val="24"/>
                <w:szCs w:val="24"/>
              </w:rPr>
              <w:t xml:space="preserve"> story. Try and explain to someone in your house what the story is about in as few words as possible – this is a plot summary. The setting is where the story happens, characters are who the story is about and events move the story along. Have a look at the lesson presentation which identifies these features in a well-known story.</w:t>
            </w:r>
          </w:p>
          <w:p w:rsidR="00E7078A" w:rsidRDefault="00E7078A" w:rsidP="00F50829">
            <w:pPr>
              <w:rPr>
                <w:rFonts w:ascii="Trebuchet MS" w:hAnsi="Trebuchet MS"/>
                <w:sz w:val="24"/>
                <w:szCs w:val="24"/>
              </w:rPr>
            </w:pPr>
            <w:r>
              <w:rPr>
                <w:rFonts w:ascii="Trebuchet MS" w:hAnsi="Trebuchet MS"/>
                <w:sz w:val="24"/>
                <w:szCs w:val="24"/>
              </w:rPr>
              <w:t>Have a little think about the story you want to choose from your ideas yesterday.</w:t>
            </w:r>
          </w:p>
          <w:p w:rsidR="00E7078A" w:rsidRDefault="00E7078A" w:rsidP="00F50829">
            <w:pPr>
              <w:rPr>
                <w:rFonts w:ascii="Trebuchet MS" w:hAnsi="Trebuchet MS"/>
                <w:sz w:val="24"/>
                <w:szCs w:val="24"/>
              </w:rPr>
            </w:pPr>
            <w:r>
              <w:rPr>
                <w:rFonts w:ascii="Trebuchet MS" w:hAnsi="Trebuchet MS"/>
                <w:sz w:val="24"/>
                <w:szCs w:val="24"/>
              </w:rPr>
              <w:t>Use the planning sheet ready to start getting the key details down for your story. Start with the setting. Look at slide three which gives some ideas of some story settings and key words for describing these. Now on your story plan write down where your story will</w:t>
            </w:r>
            <w:r w:rsidR="00B50C05">
              <w:rPr>
                <w:rFonts w:ascii="Trebuchet MS" w:hAnsi="Trebuchet MS"/>
                <w:sz w:val="24"/>
                <w:szCs w:val="24"/>
              </w:rPr>
              <w:t xml:space="preserve"> take place and some key vocabulary that you will be able to use in your story script.</w:t>
            </w:r>
          </w:p>
          <w:p w:rsidR="00B50C05" w:rsidRDefault="00B50C05" w:rsidP="00B50C05">
            <w:pPr>
              <w:rPr>
                <w:rFonts w:ascii="Trebuchet MS" w:hAnsi="Trebuchet MS"/>
                <w:sz w:val="24"/>
                <w:szCs w:val="24"/>
              </w:rPr>
            </w:pPr>
            <w:r>
              <w:rPr>
                <w:rFonts w:ascii="Trebuchet MS" w:hAnsi="Trebuchet MS"/>
                <w:sz w:val="24"/>
                <w:szCs w:val="24"/>
              </w:rPr>
              <w:t>Now look at character ideas (slide 4). Use the questions to guide you in making notes about the characters in your story and key details about them. Remember you are not writing the actual story, just notes to help you write the script for your puppet story.</w:t>
            </w:r>
          </w:p>
          <w:p w:rsidR="00B50C05" w:rsidRDefault="00B50C05" w:rsidP="00B50C05">
            <w:pPr>
              <w:rPr>
                <w:rFonts w:ascii="Trebuchet MS" w:hAnsi="Trebuchet MS"/>
                <w:sz w:val="24"/>
                <w:szCs w:val="24"/>
              </w:rPr>
            </w:pPr>
            <w:r>
              <w:rPr>
                <w:rFonts w:ascii="Trebuchet MS" w:hAnsi="Trebuchet MS"/>
                <w:sz w:val="24"/>
                <w:szCs w:val="24"/>
              </w:rPr>
              <w:lastRenderedPageBreak/>
              <w:t>Work through the story plan working on notes for the beginning, build up, climax, resolution and conclusion. Try to add time connectives or fronted adverbials that will help you when you come to writing yours.</w:t>
            </w:r>
          </w:p>
          <w:p w:rsidR="00B50C05" w:rsidRPr="006B6501" w:rsidRDefault="00B50C05" w:rsidP="00B50C05">
            <w:pPr>
              <w:rPr>
                <w:rFonts w:ascii="Trebuchet MS" w:hAnsi="Trebuchet MS"/>
                <w:sz w:val="24"/>
                <w:szCs w:val="24"/>
              </w:rPr>
            </w:pPr>
          </w:p>
        </w:tc>
      </w:tr>
      <w:tr w:rsidR="00D943B4" w:rsidTr="00D943B4">
        <w:tc>
          <w:tcPr>
            <w:tcW w:w="1555" w:type="dxa"/>
            <w:tcBorders>
              <w:top w:val="single" w:sz="4" w:space="0" w:color="auto"/>
              <w:left w:val="single" w:sz="4" w:space="0" w:color="auto"/>
              <w:bottom w:val="single" w:sz="4" w:space="0" w:color="auto"/>
              <w:right w:val="single" w:sz="4" w:space="0" w:color="auto"/>
            </w:tcBorders>
            <w:hideMark/>
          </w:tcPr>
          <w:p w:rsidR="00D943B4" w:rsidRDefault="00D943B4" w:rsidP="00D943B4">
            <w:pPr>
              <w:rPr>
                <w:rFonts w:ascii="Trebuchet MS" w:hAnsi="Trebuchet MS"/>
                <w:sz w:val="24"/>
                <w:szCs w:val="24"/>
              </w:rPr>
            </w:pPr>
            <w:r>
              <w:rPr>
                <w:rFonts w:ascii="Trebuchet MS" w:hAnsi="Trebuchet MS"/>
                <w:sz w:val="24"/>
                <w:szCs w:val="24"/>
              </w:rPr>
              <w:lastRenderedPageBreak/>
              <w:t>11:45- 12:15</w:t>
            </w:r>
          </w:p>
        </w:tc>
        <w:tc>
          <w:tcPr>
            <w:tcW w:w="9213" w:type="dxa"/>
            <w:tcBorders>
              <w:top w:val="single" w:sz="4" w:space="0" w:color="auto"/>
              <w:left w:val="single" w:sz="4" w:space="0" w:color="auto"/>
              <w:bottom w:val="single" w:sz="4" w:space="0" w:color="auto"/>
              <w:right w:val="single" w:sz="4" w:space="0" w:color="auto"/>
            </w:tcBorders>
            <w:hideMark/>
          </w:tcPr>
          <w:p w:rsidR="00D943B4" w:rsidRDefault="00D943B4">
            <w:pPr>
              <w:rPr>
                <w:rFonts w:ascii="Trebuchet MS" w:hAnsi="Trebuchet MS"/>
                <w:sz w:val="24"/>
                <w:szCs w:val="24"/>
              </w:rPr>
            </w:pPr>
            <w:r>
              <w:rPr>
                <w:rFonts w:ascii="Trebuchet MS" w:hAnsi="Trebuchet MS"/>
                <w:sz w:val="24"/>
                <w:szCs w:val="24"/>
              </w:rPr>
              <w:t>TTRockstars</w:t>
            </w:r>
          </w:p>
          <w:p w:rsidR="00D943B4" w:rsidRDefault="00D943B4">
            <w:pPr>
              <w:rPr>
                <w:rFonts w:ascii="Trebuchet MS" w:hAnsi="Trebuchet MS"/>
                <w:sz w:val="24"/>
                <w:szCs w:val="24"/>
              </w:rPr>
            </w:pPr>
            <w:r>
              <w:rPr>
                <w:rFonts w:ascii="Trebuchet MS" w:hAnsi="Trebuchet MS"/>
                <w:sz w:val="24"/>
                <w:szCs w:val="24"/>
              </w:rPr>
              <w:t>Make sure you do at least one sound check and one studio session. Try to get as many right as you can in the fastest time possible. Remember you want to be aiming for less than 6 seconds to answer a question correctly.</w:t>
            </w:r>
          </w:p>
        </w:tc>
      </w:tr>
      <w:tr w:rsidR="00D943B4" w:rsidTr="00D943B4">
        <w:tc>
          <w:tcPr>
            <w:tcW w:w="1555" w:type="dxa"/>
            <w:tcBorders>
              <w:top w:val="single" w:sz="4" w:space="0" w:color="auto"/>
              <w:left w:val="single" w:sz="4" w:space="0" w:color="auto"/>
              <w:bottom w:val="single" w:sz="4" w:space="0" w:color="auto"/>
              <w:right w:val="single" w:sz="4" w:space="0" w:color="auto"/>
            </w:tcBorders>
            <w:hideMark/>
          </w:tcPr>
          <w:p w:rsidR="00D943B4" w:rsidRDefault="00D943B4">
            <w:pPr>
              <w:rPr>
                <w:rFonts w:ascii="Trebuchet MS" w:hAnsi="Trebuchet MS"/>
                <w:sz w:val="24"/>
                <w:szCs w:val="24"/>
              </w:rPr>
            </w:pPr>
            <w:r>
              <w:rPr>
                <w:rFonts w:ascii="Trebuchet MS" w:hAnsi="Trebuchet MS"/>
                <w:sz w:val="24"/>
                <w:szCs w:val="24"/>
              </w:rPr>
              <w:t>12:15- 1:15</w:t>
            </w:r>
          </w:p>
        </w:tc>
        <w:tc>
          <w:tcPr>
            <w:tcW w:w="9213" w:type="dxa"/>
            <w:tcBorders>
              <w:top w:val="single" w:sz="4" w:space="0" w:color="auto"/>
              <w:left w:val="single" w:sz="4" w:space="0" w:color="auto"/>
              <w:bottom w:val="single" w:sz="4" w:space="0" w:color="auto"/>
              <w:right w:val="single" w:sz="4" w:space="0" w:color="auto"/>
            </w:tcBorders>
          </w:tcPr>
          <w:p w:rsidR="00D943B4" w:rsidRDefault="00D943B4">
            <w:pPr>
              <w:rPr>
                <w:rFonts w:ascii="Trebuchet MS" w:hAnsi="Trebuchet MS"/>
                <w:sz w:val="24"/>
                <w:szCs w:val="24"/>
              </w:rPr>
            </w:pPr>
            <w:r>
              <w:rPr>
                <w:rFonts w:ascii="Trebuchet MS" w:hAnsi="Trebuchet MS"/>
                <w:sz w:val="24"/>
                <w:szCs w:val="24"/>
              </w:rPr>
              <w:t>Lunch</w:t>
            </w:r>
          </w:p>
          <w:p w:rsidR="00D943B4" w:rsidRDefault="00D943B4">
            <w:pPr>
              <w:rPr>
                <w:rFonts w:ascii="Trebuchet MS" w:hAnsi="Trebuchet MS"/>
                <w:sz w:val="24"/>
                <w:szCs w:val="24"/>
              </w:rPr>
            </w:pPr>
          </w:p>
        </w:tc>
      </w:tr>
      <w:tr w:rsidR="00D943B4" w:rsidTr="00D943B4">
        <w:tc>
          <w:tcPr>
            <w:tcW w:w="1555" w:type="dxa"/>
            <w:tcBorders>
              <w:top w:val="single" w:sz="4" w:space="0" w:color="auto"/>
              <w:left w:val="single" w:sz="4" w:space="0" w:color="auto"/>
              <w:bottom w:val="single" w:sz="4" w:space="0" w:color="auto"/>
              <w:right w:val="single" w:sz="4" w:space="0" w:color="auto"/>
            </w:tcBorders>
            <w:hideMark/>
          </w:tcPr>
          <w:p w:rsidR="00D943B4" w:rsidRDefault="00D943B4">
            <w:pPr>
              <w:rPr>
                <w:rFonts w:ascii="Trebuchet MS" w:hAnsi="Trebuchet MS"/>
                <w:sz w:val="24"/>
                <w:szCs w:val="24"/>
              </w:rPr>
            </w:pPr>
            <w:r>
              <w:rPr>
                <w:rFonts w:ascii="Trebuchet MS" w:hAnsi="Trebuchet MS"/>
                <w:sz w:val="24"/>
                <w:szCs w:val="24"/>
              </w:rPr>
              <w:t>1:15- 2:00</w:t>
            </w:r>
          </w:p>
        </w:tc>
        <w:tc>
          <w:tcPr>
            <w:tcW w:w="9213" w:type="dxa"/>
            <w:tcBorders>
              <w:top w:val="single" w:sz="4" w:space="0" w:color="auto"/>
              <w:left w:val="single" w:sz="4" w:space="0" w:color="auto"/>
              <w:bottom w:val="single" w:sz="4" w:space="0" w:color="auto"/>
              <w:right w:val="single" w:sz="4" w:space="0" w:color="auto"/>
            </w:tcBorders>
          </w:tcPr>
          <w:p w:rsidR="00DC7EFD" w:rsidRDefault="00B50C05" w:rsidP="00B50C05">
            <w:pPr>
              <w:rPr>
                <w:rFonts w:ascii="Trebuchet MS" w:hAnsi="Trebuchet MS"/>
                <w:sz w:val="24"/>
                <w:szCs w:val="24"/>
              </w:rPr>
            </w:pPr>
            <w:r>
              <w:rPr>
                <w:rFonts w:ascii="Trebuchet MS" w:hAnsi="Trebuchet MS"/>
                <w:sz w:val="24"/>
                <w:szCs w:val="24"/>
              </w:rPr>
              <w:t>LO: to understand what props are needed for a shadow puppet show</w:t>
            </w:r>
          </w:p>
          <w:p w:rsidR="00B50C05" w:rsidRDefault="00B50C05" w:rsidP="00B50C05">
            <w:pPr>
              <w:rPr>
                <w:rFonts w:ascii="Trebuchet MS" w:hAnsi="Trebuchet MS"/>
                <w:sz w:val="24"/>
                <w:szCs w:val="24"/>
              </w:rPr>
            </w:pPr>
            <w:r>
              <w:rPr>
                <w:rFonts w:ascii="Trebuchet MS" w:hAnsi="Trebuchet MS"/>
                <w:sz w:val="24"/>
                <w:szCs w:val="24"/>
              </w:rPr>
              <w:t>SC1: I can research how shadow puppet shows work</w:t>
            </w:r>
          </w:p>
          <w:p w:rsidR="003B0B18" w:rsidRDefault="003B0B18" w:rsidP="00B50C05">
            <w:pPr>
              <w:rPr>
                <w:rFonts w:ascii="Trebuchet MS" w:hAnsi="Trebuchet MS"/>
                <w:sz w:val="24"/>
                <w:szCs w:val="24"/>
              </w:rPr>
            </w:pPr>
          </w:p>
          <w:p w:rsidR="00B50C05" w:rsidRPr="003B0B18" w:rsidRDefault="003B0B18" w:rsidP="00B50C05">
            <w:pPr>
              <w:rPr>
                <w:rFonts w:ascii="Trebuchet MS" w:hAnsi="Trebuchet MS"/>
                <w:sz w:val="24"/>
                <w:szCs w:val="24"/>
              </w:rPr>
            </w:pPr>
            <w:r>
              <w:rPr>
                <w:rFonts w:ascii="Trebuchet MS" w:hAnsi="Trebuchet MS"/>
                <w:sz w:val="24"/>
                <w:szCs w:val="24"/>
              </w:rPr>
              <w:t xml:space="preserve">Rather than using traditional puppets, thinking about our science learning of light and dark, we will be creating a shadow puppet show. Watch the following videos which show you how to create a </w:t>
            </w:r>
            <w:r w:rsidRPr="003B0B18">
              <w:rPr>
                <w:rFonts w:ascii="Trebuchet MS" w:hAnsi="Trebuchet MS"/>
                <w:sz w:val="24"/>
                <w:szCs w:val="24"/>
              </w:rPr>
              <w:t xml:space="preserve">shadow puppet theatre and props. </w:t>
            </w:r>
          </w:p>
          <w:p w:rsidR="003B0B18" w:rsidRPr="003B0B18" w:rsidRDefault="0018749D" w:rsidP="00B50C05">
            <w:pPr>
              <w:rPr>
                <w:rFonts w:ascii="Trebuchet MS" w:hAnsi="Trebuchet MS"/>
                <w:sz w:val="24"/>
                <w:szCs w:val="24"/>
              </w:rPr>
            </w:pPr>
            <w:hyperlink r:id="rId5" w:history="1">
              <w:r w:rsidR="003B0B18" w:rsidRPr="003B0B18">
                <w:rPr>
                  <w:rStyle w:val="Hyperlink"/>
                  <w:rFonts w:ascii="Trebuchet MS" w:hAnsi="Trebuchet MS"/>
                  <w:sz w:val="24"/>
                  <w:szCs w:val="24"/>
                </w:rPr>
                <w:t>https://www.youtube.com/watch?v=OsdMqNIcrls</w:t>
              </w:r>
            </w:hyperlink>
          </w:p>
          <w:p w:rsidR="003B0B18" w:rsidRPr="003B0B18" w:rsidRDefault="0018749D" w:rsidP="00B50C05">
            <w:pPr>
              <w:rPr>
                <w:rFonts w:ascii="Trebuchet MS" w:hAnsi="Trebuchet MS"/>
                <w:sz w:val="24"/>
                <w:szCs w:val="24"/>
              </w:rPr>
            </w:pPr>
            <w:hyperlink r:id="rId6" w:history="1">
              <w:r w:rsidR="003B0B18" w:rsidRPr="003B0B18">
                <w:rPr>
                  <w:rStyle w:val="Hyperlink"/>
                  <w:rFonts w:ascii="Trebuchet MS" w:hAnsi="Trebuchet MS"/>
                  <w:sz w:val="24"/>
                  <w:szCs w:val="24"/>
                </w:rPr>
                <w:t>https://www.youtube.com/watch?v=-hL28SkHf1g</w:t>
              </w:r>
            </w:hyperlink>
          </w:p>
          <w:p w:rsidR="003B0B18" w:rsidRPr="003B0B18" w:rsidRDefault="0018749D" w:rsidP="00B50C05">
            <w:pPr>
              <w:rPr>
                <w:rFonts w:ascii="Trebuchet MS" w:hAnsi="Trebuchet MS"/>
                <w:sz w:val="24"/>
                <w:szCs w:val="24"/>
              </w:rPr>
            </w:pPr>
            <w:hyperlink r:id="rId7" w:history="1">
              <w:r w:rsidR="003B0B18" w:rsidRPr="003B0B18">
                <w:rPr>
                  <w:rStyle w:val="Hyperlink"/>
                  <w:rFonts w:ascii="Trebuchet MS" w:hAnsi="Trebuchet MS"/>
                  <w:sz w:val="24"/>
                  <w:szCs w:val="24"/>
                </w:rPr>
                <w:t>https://www.youtube.com/watch?v=BHw-4UOcj40</w:t>
              </w:r>
            </w:hyperlink>
          </w:p>
          <w:p w:rsidR="003B0B18" w:rsidRPr="003B0B18" w:rsidRDefault="003B0B18" w:rsidP="00B50C05">
            <w:pPr>
              <w:rPr>
                <w:rFonts w:ascii="Trebuchet MS" w:hAnsi="Trebuchet MS"/>
                <w:sz w:val="24"/>
                <w:szCs w:val="24"/>
              </w:rPr>
            </w:pPr>
            <w:r>
              <w:rPr>
                <w:rFonts w:ascii="Trebuchet MS" w:hAnsi="Trebuchet MS"/>
                <w:sz w:val="24"/>
                <w:szCs w:val="24"/>
              </w:rPr>
              <w:t>Now do some of your own research on how to make shadow puppets. You will need this knowledge as we move forwards and you begin to identify what you need to make to create your own shadow puppet show.</w:t>
            </w:r>
          </w:p>
          <w:p w:rsidR="00B50C05" w:rsidRDefault="00B50C05" w:rsidP="00B50C05">
            <w:pPr>
              <w:rPr>
                <w:rFonts w:ascii="Trebuchet MS" w:hAnsi="Trebuchet MS"/>
                <w:sz w:val="24"/>
                <w:szCs w:val="24"/>
              </w:rPr>
            </w:pPr>
          </w:p>
        </w:tc>
      </w:tr>
      <w:tr w:rsidR="00D943B4" w:rsidTr="00D943B4">
        <w:tc>
          <w:tcPr>
            <w:tcW w:w="1555" w:type="dxa"/>
            <w:tcBorders>
              <w:top w:val="single" w:sz="4" w:space="0" w:color="auto"/>
              <w:left w:val="single" w:sz="4" w:space="0" w:color="auto"/>
              <w:bottom w:val="single" w:sz="4" w:space="0" w:color="auto"/>
              <w:right w:val="single" w:sz="4" w:space="0" w:color="auto"/>
            </w:tcBorders>
            <w:hideMark/>
          </w:tcPr>
          <w:p w:rsidR="00D943B4" w:rsidRDefault="00D943B4">
            <w:pPr>
              <w:rPr>
                <w:rFonts w:ascii="Trebuchet MS" w:hAnsi="Trebuchet MS"/>
                <w:sz w:val="24"/>
                <w:szCs w:val="24"/>
              </w:rPr>
            </w:pPr>
            <w:r>
              <w:rPr>
                <w:rFonts w:ascii="Trebuchet MS" w:hAnsi="Trebuchet MS"/>
                <w:sz w:val="24"/>
                <w:szCs w:val="24"/>
              </w:rPr>
              <w:t>2:00- 2:30</w:t>
            </w:r>
          </w:p>
        </w:tc>
        <w:tc>
          <w:tcPr>
            <w:tcW w:w="9213" w:type="dxa"/>
            <w:tcBorders>
              <w:top w:val="single" w:sz="4" w:space="0" w:color="auto"/>
              <w:left w:val="single" w:sz="4" w:space="0" w:color="auto"/>
              <w:bottom w:val="single" w:sz="4" w:space="0" w:color="auto"/>
              <w:right w:val="single" w:sz="4" w:space="0" w:color="auto"/>
            </w:tcBorders>
          </w:tcPr>
          <w:p w:rsidR="00D943B4" w:rsidRDefault="00D943B4">
            <w:pPr>
              <w:rPr>
                <w:rFonts w:ascii="Trebuchet MS" w:hAnsi="Trebuchet MS"/>
                <w:sz w:val="24"/>
                <w:szCs w:val="24"/>
              </w:rPr>
            </w:pPr>
            <w:r>
              <w:rPr>
                <w:rFonts w:ascii="Trebuchet MS" w:hAnsi="Trebuchet MS"/>
                <w:sz w:val="24"/>
                <w:szCs w:val="24"/>
              </w:rPr>
              <w:t>Exercise – e.g. mindfulness yoga, fresh air in the garden, run up and down the stairs seeing if you can get faster every time!</w:t>
            </w:r>
          </w:p>
          <w:p w:rsidR="00D943B4" w:rsidRDefault="00D943B4">
            <w:pPr>
              <w:rPr>
                <w:rFonts w:ascii="Trebuchet MS" w:hAnsi="Trebuchet MS"/>
                <w:sz w:val="24"/>
                <w:szCs w:val="24"/>
              </w:rPr>
            </w:pPr>
          </w:p>
        </w:tc>
      </w:tr>
      <w:tr w:rsidR="00D943B4" w:rsidTr="00D943B4">
        <w:tc>
          <w:tcPr>
            <w:tcW w:w="1555" w:type="dxa"/>
            <w:tcBorders>
              <w:top w:val="single" w:sz="4" w:space="0" w:color="auto"/>
              <w:left w:val="single" w:sz="4" w:space="0" w:color="auto"/>
              <w:bottom w:val="single" w:sz="4" w:space="0" w:color="auto"/>
              <w:right w:val="single" w:sz="4" w:space="0" w:color="auto"/>
            </w:tcBorders>
            <w:hideMark/>
          </w:tcPr>
          <w:p w:rsidR="00D943B4" w:rsidRDefault="00D943B4">
            <w:pPr>
              <w:rPr>
                <w:rFonts w:ascii="Trebuchet MS" w:hAnsi="Trebuchet MS"/>
                <w:sz w:val="24"/>
                <w:szCs w:val="24"/>
              </w:rPr>
            </w:pPr>
            <w:r>
              <w:rPr>
                <w:rFonts w:ascii="Trebuchet MS" w:hAnsi="Trebuchet MS"/>
                <w:sz w:val="24"/>
                <w:szCs w:val="24"/>
              </w:rPr>
              <w:t>2:30-3:00</w:t>
            </w:r>
          </w:p>
        </w:tc>
        <w:tc>
          <w:tcPr>
            <w:tcW w:w="9213" w:type="dxa"/>
            <w:tcBorders>
              <w:top w:val="single" w:sz="4" w:space="0" w:color="auto"/>
              <w:left w:val="single" w:sz="4" w:space="0" w:color="auto"/>
              <w:bottom w:val="single" w:sz="4" w:space="0" w:color="auto"/>
              <w:right w:val="single" w:sz="4" w:space="0" w:color="auto"/>
            </w:tcBorders>
          </w:tcPr>
          <w:p w:rsidR="00CC1002" w:rsidRDefault="00B50C05" w:rsidP="003B0B18">
            <w:pPr>
              <w:rPr>
                <w:rFonts w:ascii="Trebuchet MS" w:hAnsi="Trebuchet MS"/>
                <w:sz w:val="24"/>
                <w:szCs w:val="24"/>
              </w:rPr>
            </w:pPr>
            <w:r>
              <w:rPr>
                <w:rFonts w:ascii="Trebuchet MS" w:hAnsi="Trebuchet MS"/>
                <w:sz w:val="24"/>
                <w:szCs w:val="24"/>
              </w:rPr>
              <w:t xml:space="preserve">LO: to </w:t>
            </w:r>
            <w:r w:rsidR="003B0B18">
              <w:rPr>
                <w:rFonts w:ascii="Trebuchet MS" w:hAnsi="Trebuchet MS"/>
                <w:sz w:val="24"/>
                <w:szCs w:val="24"/>
              </w:rPr>
              <w:t>decide what props I need for my shadow puppet show</w:t>
            </w:r>
          </w:p>
          <w:p w:rsidR="003B0B18" w:rsidRDefault="003B0B18" w:rsidP="003B0B18">
            <w:pPr>
              <w:rPr>
                <w:rFonts w:ascii="Trebuchet MS" w:hAnsi="Trebuchet MS"/>
                <w:sz w:val="24"/>
                <w:szCs w:val="24"/>
              </w:rPr>
            </w:pPr>
            <w:r>
              <w:rPr>
                <w:rFonts w:ascii="Trebuchet MS" w:hAnsi="Trebuchet MS"/>
                <w:sz w:val="24"/>
                <w:szCs w:val="24"/>
              </w:rPr>
              <w:t>SC1: using my story plan, I can identify which characters I need to make</w:t>
            </w:r>
          </w:p>
          <w:p w:rsidR="003B0B18" w:rsidRDefault="003B0B18" w:rsidP="003B0B18">
            <w:pPr>
              <w:rPr>
                <w:rFonts w:ascii="Trebuchet MS" w:hAnsi="Trebuchet MS"/>
                <w:sz w:val="24"/>
                <w:szCs w:val="24"/>
              </w:rPr>
            </w:pPr>
            <w:r>
              <w:rPr>
                <w:rFonts w:ascii="Trebuchet MS" w:hAnsi="Trebuchet MS"/>
                <w:sz w:val="24"/>
                <w:szCs w:val="24"/>
              </w:rPr>
              <w:t>SC2: I can choose which additional props will be needed for my shadow puppet show</w:t>
            </w:r>
          </w:p>
          <w:p w:rsidR="003B0B18" w:rsidRDefault="003B0B18" w:rsidP="003B0B18">
            <w:pPr>
              <w:rPr>
                <w:rFonts w:ascii="Trebuchet MS" w:hAnsi="Trebuchet MS"/>
                <w:sz w:val="24"/>
                <w:szCs w:val="24"/>
              </w:rPr>
            </w:pPr>
            <w:r>
              <w:rPr>
                <w:rFonts w:ascii="Trebuchet MS" w:hAnsi="Trebuchet MS"/>
                <w:sz w:val="24"/>
                <w:szCs w:val="24"/>
              </w:rPr>
              <w:t>SC3: I can list any additional material I will need to be able to create this</w:t>
            </w:r>
          </w:p>
          <w:p w:rsidR="003B0B18" w:rsidRDefault="003B0B18" w:rsidP="003B0B18">
            <w:pPr>
              <w:rPr>
                <w:rFonts w:ascii="Trebuchet MS" w:hAnsi="Trebuchet MS"/>
                <w:sz w:val="24"/>
                <w:szCs w:val="24"/>
              </w:rPr>
            </w:pPr>
          </w:p>
          <w:p w:rsidR="003B0B18" w:rsidRDefault="00FC645B" w:rsidP="003B0B18">
            <w:pPr>
              <w:rPr>
                <w:rFonts w:ascii="Trebuchet MS" w:hAnsi="Trebuchet MS"/>
                <w:sz w:val="24"/>
                <w:szCs w:val="24"/>
              </w:rPr>
            </w:pPr>
            <w:r>
              <w:rPr>
                <w:rFonts w:ascii="Trebuchet MS" w:hAnsi="Trebuchet MS"/>
                <w:sz w:val="24"/>
                <w:szCs w:val="24"/>
              </w:rPr>
              <w:t>Thinking about what you have learned about shadow puppetry and looking at your story plan, you need to list all the props you are going to need to make. You will be making them tomorrow afternoon so you need to make sure there are not so many that you can’t get them done. You need to pick out the main characters and any props that are specific to the story that are needed to help the story move forwards in your show.</w:t>
            </w:r>
          </w:p>
          <w:p w:rsidR="00FC645B" w:rsidRDefault="00F33621" w:rsidP="003B0B18">
            <w:pPr>
              <w:rPr>
                <w:rFonts w:ascii="Trebuchet MS" w:hAnsi="Trebuchet MS"/>
                <w:sz w:val="24"/>
                <w:szCs w:val="24"/>
              </w:rPr>
            </w:pPr>
            <w:r>
              <w:rPr>
                <w:rFonts w:ascii="Trebuchet MS" w:hAnsi="Trebuchet MS"/>
                <w:sz w:val="24"/>
                <w:szCs w:val="24"/>
              </w:rPr>
              <w:t>List: the characters needed</w:t>
            </w:r>
          </w:p>
          <w:p w:rsidR="00F33621" w:rsidRDefault="00F33621" w:rsidP="003B0B18">
            <w:pPr>
              <w:rPr>
                <w:rFonts w:ascii="Trebuchet MS" w:hAnsi="Trebuchet MS"/>
                <w:sz w:val="24"/>
                <w:szCs w:val="24"/>
              </w:rPr>
            </w:pPr>
            <w:r>
              <w:rPr>
                <w:rFonts w:ascii="Trebuchet MS" w:hAnsi="Trebuchet MS"/>
                <w:sz w:val="24"/>
                <w:szCs w:val="24"/>
              </w:rPr>
              <w:t xml:space="preserve">       additional props to support the story</w:t>
            </w:r>
          </w:p>
          <w:p w:rsidR="00F33621" w:rsidRDefault="00F33621" w:rsidP="003B0B18">
            <w:pPr>
              <w:rPr>
                <w:rFonts w:ascii="Trebuchet MS" w:hAnsi="Trebuchet MS"/>
                <w:sz w:val="24"/>
                <w:szCs w:val="24"/>
              </w:rPr>
            </w:pPr>
            <w:r>
              <w:rPr>
                <w:rFonts w:ascii="Trebuchet MS" w:hAnsi="Trebuchet MS"/>
                <w:sz w:val="24"/>
                <w:szCs w:val="24"/>
              </w:rPr>
              <w:t xml:space="preserve">       the materials and resources you need to make them (scissors, paper </w:t>
            </w:r>
            <w:proofErr w:type="spellStart"/>
            <w:r>
              <w:rPr>
                <w:rFonts w:ascii="Trebuchet MS" w:hAnsi="Trebuchet MS"/>
                <w:sz w:val="24"/>
                <w:szCs w:val="24"/>
              </w:rPr>
              <w:t>etc</w:t>
            </w:r>
            <w:proofErr w:type="spellEnd"/>
            <w:r>
              <w:rPr>
                <w:rFonts w:ascii="Trebuchet MS" w:hAnsi="Trebuchet MS"/>
                <w:sz w:val="24"/>
                <w:szCs w:val="24"/>
              </w:rPr>
              <w:t>)</w:t>
            </w:r>
          </w:p>
          <w:p w:rsidR="00F33621" w:rsidRDefault="00F33621" w:rsidP="003B0B18">
            <w:pPr>
              <w:rPr>
                <w:rFonts w:ascii="Trebuchet MS" w:hAnsi="Trebuchet MS"/>
                <w:sz w:val="24"/>
                <w:szCs w:val="24"/>
              </w:rPr>
            </w:pPr>
          </w:p>
        </w:tc>
      </w:tr>
      <w:tr w:rsidR="00D943B4" w:rsidTr="00D943B4">
        <w:tc>
          <w:tcPr>
            <w:tcW w:w="1555" w:type="dxa"/>
            <w:tcBorders>
              <w:top w:val="single" w:sz="4" w:space="0" w:color="auto"/>
              <w:left w:val="single" w:sz="4" w:space="0" w:color="auto"/>
              <w:bottom w:val="single" w:sz="4" w:space="0" w:color="auto"/>
              <w:right w:val="single" w:sz="4" w:space="0" w:color="auto"/>
            </w:tcBorders>
            <w:hideMark/>
          </w:tcPr>
          <w:p w:rsidR="00D943B4" w:rsidRDefault="00D943B4">
            <w:pPr>
              <w:rPr>
                <w:rFonts w:ascii="Trebuchet MS" w:hAnsi="Trebuchet MS"/>
                <w:sz w:val="24"/>
                <w:szCs w:val="24"/>
              </w:rPr>
            </w:pPr>
            <w:r>
              <w:rPr>
                <w:rFonts w:ascii="Trebuchet MS" w:hAnsi="Trebuchet MS"/>
                <w:sz w:val="24"/>
                <w:szCs w:val="24"/>
              </w:rPr>
              <w:t>3:00 – 3:15</w:t>
            </w:r>
          </w:p>
        </w:tc>
        <w:tc>
          <w:tcPr>
            <w:tcW w:w="9213" w:type="dxa"/>
            <w:tcBorders>
              <w:top w:val="single" w:sz="4" w:space="0" w:color="auto"/>
              <w:left w:val="single" w:sz="4" w:space="0" w:color="auto"/>
              <w:bottom w:val="single" w:sz="4" w:space="0" w:color="auto"/>
              <w:right w:val="single" w:sz="4" w:space="0" w:color="auto"/>
            </w:tcBorders>
          </w:tcPr>
          <w:p w:rsidR="00D943B4" w:rsidRDefault="00D943B4" w:rsidP="00D943B4">
            <w:pPr>
              <w:rPr>
                <w:rFonts w:ascii="Trebuchet MS" w:hAnsi="Trebuchet MS"/>
                <w:sz w:val="24"/>
                <w:szCs w:val="24"/>
              </w:rPr>
            </w:pPr>
            <w:r>
              <w:rPr>
                <w:rFonts w:ascii="Trebuchet MS" w:hAnsi="Trebuchet MS"/>
                <w:sz w:val="24"/>
                <w:szCs w:val="24"/>
              </w:rPr>
              <w:t>Federation Story Time – The Ice Monster</w:t>
            </w:r>
            <w:r w:rsidR="0018749D">
              <w:rPr>
                <w:rFonts w:ascii="Trebuchet MS" w:hAnsi="Trebuchet MS"/>
                <w:sz w:val="24"/>
                <w:szCs w:val="24"/>
              </w:rPr>
              <w:t xml:space="preserve"> read by me!!</w:t>
            </w:r>
          </w:p>
          <w:p w:rsidR="0018749D" w:rsidRPr="0018749D" w:rsidRDefault="0018749D" w:rsidP="00D943B4">
            <w:pPr>
              <w:rPr>
                <w:color w:val="212121"/>
              </w:rPr>
            </w:pPr>
            <w:hyperlink r:id="rId8" w:history="1">
              <w:r>
                <w:rPr>
                  <w:rStyle w:val="Hyperlink"/>
                </w:rPr>
                <w:t>https://youtu.be/m3oZnKBxzT8</w:t>
              </w:r>
            </w:hyperlink>
            <w:bookmarkStart w:id="0" w:name="_GoBack"/>
            <w:bookmarkEnd w:id="0"/>
          </w:p>
          <w:p w:rsidR="00366ABC" w:rsidRDefault="00366ABC" w:rsidP="00F50829">
            <w:pPr>
              <w:rPr>
                <w:rFonts w:ascii="Trebuchet MS" w:hAnsi="Trebuchet MS"/>
                <w:sz w:val="24"/>
                <w:szCs w:val="24"/>
              </w:rPr>
            </w:pPr>
          </w:p>
        </w:tc>
      </w:tr>
    </w:tbl>
    <w:p w:rsidR="00D943B4" w:rsidRDefault="00D943B4" w:rsidP="00D943B4"/>
    <w:p w:rsidR="006F0B69" w:rsidRDefault="0018749D"/>
    <w:sectPr w:rsidR="006F0B69" w:rsidSect="006B6501">
      <w:pgSz w:w="11906" w:h="16838"/>
      <w:pgMar w:top="567"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7D7"/>
    <w:multiLevelType w:val="hybridMultilevel"/>
    <w:tmpl w:val="23FCE9A8"/>
    <w:lvl w:ilvl="0" w:tplc="7EFC30E8">
      <w:start w:val="1"/>
      <w:numFmt w:val="bullet"/>
      <w:lvlText w:val="•"/>
      <w:lvlJc w:val="left"/>
      <w:pPr>
        <w:tabs>
          <w:tab w:val="num" w:pos="720"/>
        </w:tabs>
        <w:ind w:left="720" w:hanging="360"/>
      </w:pPr>
      <w:rPr>
        <w:rFonts w:ascii="Arial" w:hAnsi="Arial" w:hint="default"/>
      </w:rPr>
    </w:lvl>
    <w:lvl w:ilvl="1" w:tplc="A3CEB0F6" w:tentative="1">
      <w:start w:val="1"/>
      <w:numFmt w:val="bullet"/>
      <w:lvlText w:val="•"/>
      <w:lvlJc w:val="left"/>
      <w:pPr>
        <w:tabs>
          <w:tab w:val="num" w:pos="1440"/>
        </w:tabs>
        <w:ind w:left="1440" w:hanging="360"/>
      </w:pPr>
      <w:rPr>
        <w:rFonts w:ascii="Arial" w:hAnsi="Arial" w:hint="default"/>
      </w:rPr>
    </w:lvl>
    <w:lvl w:ilvl="2" w:tplc="8204768A" w:tentative="1">
      <w:start w:val="1"/>
      <w:numFmt w:val="bullet"/>
      <w:lvlText w:val="•"/>
      <w:lvlJc w:val="left"/>
      <w:pPr>
        <w:tabs>
          <w:tab w:val="num" w:pos="2160"/>
        </w:tabs>
        <w:ind w:left="2160" w:hanging="360"/>
      </w:pPr>
      <w:rPr>
        <w:rFonts w:ascii="Arial" w:hAnsi="Arial" w:hint="default"/>
      </w:rPr>
    </w:lvl>
    <w:lvl w:ilvl="3" w:tplc="F156FFFC" w:tentative="1">
      <w:start w:val="1"/>
      <w:numFmt w:val="bullet"/>
      <w:lvlText w:val="•"/>
      <w:lvlJc w:val="left"/>
      <w:pPr>
        <w:tabs>
          <w:tab w:val="num" w:pos="2880"/>
        </w:tabs>
        <w:ind w:left="2880" w:hanging="360"/>
      </w:pPr>
      <w:rPr>
        <w:rFonts w:ascii="Arial" w:hAnsi="Arial" w:hint="default"/>
      </w:rPr>
    </w:lvl>
    <w:lvl w:ilvl="4" w:tplc="0B8C33A8" w:tentative="1">
      <w:start w:val="1"/>
      <w:numFmt w:val="bullet"/>
      <w:lvlText w:val="•"/>
      <w:lvlJc w:val="left"/>
      <w:pPr>
        <w:tabs>
          <w:tab w:val="num" w:pos="3600"/>
        </w:tabs>
        <w:ind w:left="3600" w:hanging="360"/>
      </w:pPr>
      <w:rPr>
        <w:rFonts w:ascii="Arial" w:hAnsi="Arial" w:hint="default"/>
      </w:rPr>
    </w:lvl>
    <w:lvl w:ilvl="5" w:tplc="1286EC70" w:tentative="1">
      <w:start w:val="1"/>
      <w:numFmt w:val="bullet"/>
      <w:lvlText w:val="•"/>
      <w:lvlJc w:val="left"/>
      <w:pPr>
        <w:tabs>
          <w:tab w:val="num" w:pos="4320"/>
        </w:tabs>
        <w:ind w:left="4320" w:hanging="360"/>
      </w:pPr>
      <w:rPr>
        <w:rFonts w:ascii="Arial" w:hAnsi="Arial" w:hint="default"/>
      </w:rPr>
    </w:lvl>
    <w:lvl w:ilvl="6" w:tplc="1F463306" w:tentative="1">
      <w:start w:val="1"/>
      <w:numFmt w:val="bullet"/>
      <w:lvlText w:val="•"/>
      <w:lvlJc w:val="left"/>
      <w:pPr>
        <w:tabs>
          <w:tab w:val="num" w:pos="5040"/>
        </w:tabs>
        <w:ind w:left="5040" w:hanging="360"/>
      </w:pPr>
      <w:rPr>
        <w:rFonts w:ascii="Arial" w:hAnsi="Arial" w:hint="default"/>
      </w:rPr>
    </w:lvl>
    <w:lvl w:ilvl="7" w:tplc="E66C50FC" w:tentative="1">
      <w:start w:val="1"/>
      <w:numFmt w:val="bullet"/>
      <w:lvlText w:val="•"/>
      <w:lvlJc w:val="left"/>
      <w:pPr>
        <w:tabs>
          <w:tab w:val="num" w:pos="5760"/>
        </w:tabs>
        <w:ind w:left="5760" w:hanging="360"/>
      </w:pPr>
      <w:rPr>
        <w:rFonts w:ascii="Arial" w:hAnsi="Arial" w:hint="default"/>
      </w:rPr>
    </w:lvl>
    <w:lvl w:ilvl="8" w:tplc="2A7070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ED68EF"/>
    <w:multiLevelType w:val="hybridMultilevel"/>
    <w:tmpl w:val="AC04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A7"/>
    <w:rsid w:val="000023F5"/>
    <w:rsid w:val="00023199"/>
    <w:rsid w:val="00047F02"/>
    <w:rsid w:val="0018749D"/>
    <w:rsid w:val="00293DFE"/>
    <w:rsid w:val="0029737D"/>
    <w:rsid w:val="003523E3"/>
    <w:rsid w:val="00366ABC"/>
    <w:rsid w:val="003B0B18"/>
    <w:rsid w:val="00556022"/>
    <w:rsid w:val="00563441"/>
    <w:rsid w:val="005D2604"/>
    <w:rsid w:val="00614DF3"/>
    <w:rsid w:val="006473C3"/>
    <w:rsid w:val="006B6501"/>
    <w:rsid w:val="007F4213"/>
    <w:rsid w:val="00900A77"/>
    <w:rsid w:val="00A06E83"/>
    <w:rsid w:val="00A219F2"/>
    <w:rsid w:val="00A530CA"/>
    <w:rsid w:val="00B3618A"/>
    <w:rsid w:val="00B50C05"/>
    <w:rsid w:val="00BE541F"/>
    <w:rsid w:val="00C359BD"/>
    <w:rsid w:val="00C657F1"/>
    <w:rsid w:val="00C97E9F"/>
    <w:rsid w:val="00CC1002"/>
    <w:rsid w:val="00CD5767"/>
    <w:rsid w:val="00CE154F"/>
    <w:rsid w:val="00D943B4"/>
    <w:rsid w:val="00DC7EFD"/>
    <w:rsid w:val="00E7078A"/>
    <w:rsid w:val="00E80036"/>
    <w:rsid w:val="00F33621"/>
    <w:rsid w:val="00F50829"/>
    <w:rsid w:val="00FC645B"/>
    <w:rsid w:val="00FE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7C3B"/>
  <w15:chartTrackingRefBased/>
  <w15:docId w15:val="{EA9DDADB-471B-44B3-989D-B78D7A0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9BD"/>
    <w:rPr>
      <w:color w:val="0000FF"/>
      <w:u w:val="single"/>
    </w:rPr>
  </w:style>
  <w:style w:type="character" w:styleId="FollowedHyperlink">
    <w:name w:val="FollowedHyperlink"/>
    <w:basedOn w:val="DefaultParagraphFont"/>
    <w:uiPriority w:val="99"/>
    <w:semiHidden/>
    <w:unhideWhenUsed/>
    <w:rsid w:val="00C359BD"/>
    <w:rPr>
      <w:color w:val="954F72" w:themeColor="followedHyperlink"/>
      <w:u w:val="single"/>
    </w:rPr>
  </w:style>
  <w:style w:type="paragraph" w:styleId="ListParagraph">
    <w:name w:val="List Paragraph"/>
    <w:basedOn w:val="Normal"/>
    <w:uiPriority w:val="34"/>
    <w:qFormat/>
    <w:rsid w:val="00A530CA"/>
    <w:pPr>
      <w:ind w:left="720"/>
      <w:contextualSpacing/>
    </w:pPr>
  </w:style>
  <w:style w:type="paragraph" w:styleId="NormalWeb">
    <w:name w:val="Normal (Web)"/>
    <w:basedOn w:val="Normal"/>
    <w:uiPriority w:val="99"/>
    <w:semiHidden/>
    <w:unhideWhenUsed/>
    <w:rsid w:val="00A530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80126">
      <w:bodyDiv w:val="1"/>
      <w:marLeft w:val="0"/>
      <w:marRight w:val="0"/>
      <w:marTop w:val="0"/>
      <w:marBottom w:val="0"/>
      <w:divBdr>
        <w:top w:val="none" w:sz="0" w:space="0" w:color="auto"/>
        <w:left w:val="none" w:sz="0" w:space="0" w:color="auto"/>
        <w:bottom w:val="none" w:sz="0" w:space="0" w:color="auto"/>
        <w:right w:val="none" w:sz="0" w:space="0" w:color="auto"/>
      </w:divBdr>
    </w:div>
    <w:div w:id="692540498">
      <w:bodyDiv w:val="1"/>
      <w:marLeft w:val="0"/>
      <w:marRight w:val="0"/>
      <w:marTop w:val="0"/>
      <w:marBottom w:val="0"/>
      <w:divBdr>
        <w:top w:val="none" w:sz="0" w:space="0" w:color="auto"/>
        <w:left w:val="none" w:sz="0" w:space="0" w:color="auto"/>
        <w:bottom w:val="none" w:sz="0" w:space="0" w:color="auto"/>
        <w:right w:val="none" w:sz="0" w:space="0" w:color="auto"/>
      </w:divBdr>
      <w:divsChild>
        <w:div w:id="324631598">
          <w:marLeft w:val="360"/>
          <w:marRight w:val="0"/>
          <w:marTop w:val="200"/>
          <w:marBottom w:val="0"/>
          <w:divBdr>
            <w:top w:val="none" w:sz="0" w:space="0" w:color="auto"/>
            <w:left w:val="none" w:sz="0" w:space="0" w:color="auto"/>
            <w:bottom w:val="none" w:sz="0" w:space="0" w:color="auto"/>
            <w:right w:val="none" w:sz="0" w:space="0" w:color="auto"/>
          </w:divBdr>
        </w:div>
      </w:divsChild>
    </w:div>
    <w:div w:id="967592332">
      <w:bodyDiv w:val="1"/>
      <w:marLeft w:val="0"/>
      <w:marRight w:val="0"/>
      <w:marTop w:val="0"/>
      <w:marBottom w:val="0"/>
      <w:divBdr>
        <w:top w:val="none" w:sz="0" w:space="0" w:color="auto"/>
        <w:left w:val="none" w:sz="0" w:space="0" w:color="auto"/>
        <w:bottom w:val="none" w:sz="0" w:space="0" w:color="auto"/>
        <w:right w:val="none" w:sz="0" w:space="0" w:color="auto"/>
      </w:divBdr>
    </w:div>
    <w:div w:id="1127771927">
      <w:bodyDiv w:val="1"/>
      <w:marLeft w:val="0"/>
      <w:marRight w:val="0"/>
      <w:marTop w:val="0"/>
      <w:marBottom w:val="0"/>
      <w:divBdr>
        <w:top w:val="none" w:sz="0" w:space="0" w:color="auto"/>
        <w:left w:val="none" w:sz="0" w:space="0" w:color="auto"/>
        <w:bottom w:val="none" w:sz="0" w:space="0" w:color="auto"/>
        <w:right w:val="none" w:sz="0" w:space="0" w:color="auto"/>
      </w:divBdr>
    </w:div>
    <w:div w:id="1310356742">
      <w:bodyDiv w:val="1"/>
      <w:marLeft w:val="0"/>
      <w:marRight w:val="0"/>
      <w:marTop w:val="0"/>
      <w:marBottom w:val="0"/>
      <w:divBdr>
        <w:top w:val="none" w:sz="0" w:space="0" w:color="auto"/>
        <w:left w:val="none" w:sz="0" w:space="0" w:color="auto"/>
        <w:bottom w:val="none" w:sz="0" w:space="0" w:color="auto"/>
        <w:right w:val="none" w:sz="0" w:space="0" w:color="auto"/>
      </w:divBdr>
    </w:div>
    <w:div w:id="1359509848">
      <w:bodyDiv w:val="1"/>
      <w:marLeft w:val="0"/>
      <w:marRight w:val="0"/>
      <w:marTop w:val="0"/>
      <w:marBottom w:val="0"/>
      <w:divBdr>
        <w:top w:val="none" w:sz="0" w:space="0" w:color="auto"/>
        <w:left w:val="none" w:sz="0" w:space="0" w:color="auto"/>
        <w:bottom w:val="none" w:sz="0" w:space="0" w:color="auto"/>
        <w:right w:val="none" w:sz="0" w:space="0" w:color="auto"/>
      </w:divBdr>
    </w:div>
    <w:div w:id="1909919378">
      <w:bodyDiv w:val="1"/>
      <w:marLeft w:val="0"/>
      <w:marRight w:val="0"/>
      <w:marTop w:val="0"/>
      <w:marBottom w:val="0"/>
      <w:divBdr>
        <w:top w:val="none" w:sz="0" w:space="0" w:color="auto"/>
        <w:left w:val="none" w:sz="0" w:space="0" w:color="auto"/>
        <w:bottom w:val="none" w:sz="0" w:space="0" w:color="auto"/>
        <w:right w:val="none" w:sz="0" w:space="0" w:color="auto"/>
      </w:divBdr>
    </w:div>
    <w:div w:id="1910266645">
      <w:bodyDiv w:val="1"/>
      <w:marLeft w:val="0"/>
      <w:marRight w:val="0"/>
      <w:marTop w:val="0"/>
      <w:marBottom w:val="0"/>
      <w:divBdr>
        <w:top w:val="none" w:sz="0" w:space="0" w:color="auto"/>
        <w:left w:val="none" w:sz="0" w:space="0" w:color="auto"/>
        <w:bottom w:val="none" w:sz="0" w:space="0" w:color="auto"/>
        <w:right w:val="none" w:sz="0" w:space="0" w:color="auto"/>
      </w:divBdr>
    </w:div>
    <w:div w:id="20094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3oZnKBxzT8" TargetMode="External"/><Relationship Id="rId3" Type="http://schemas.openxmlformats.org/officeDocument/2006/relationships/settings" Target="settings.xml"/><Relationship Id="rId7" Type="http://schemas.openxmlformats.org/officeDocument/2006/relationships/hyperlink" Target="https://www.youtube.com/watch?v=BHw-4UOcj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L28SkHf1g" TargetMode="External"/><Relationship Id="rId5" Type="http://schemas.openxmlformats.org/officeDocument/2006/relationships/hyperlink" Target="https://www.youtube.com/watch?v=OsdMqNIcr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5</cp:revision>
  <dcterms:created xsi:type="dcterms:W3CDTF">2020-05-20T18:15:00Z</dcterms:created>
  <dcterms:modified xsi:type="dcterms:W3CDTF">2020-06-02T10:55:00Z</dcterms:modified>
</cp:coreProperties>
</file>